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8920" w14:textId="7195A375" w:rsidR="00D21170" w:rsidRDefault="00D21170" w:rsidP="00D211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Аннотация к рабочей программе по родному(русскому) языку для 8ф класса</w:t>
      </w:r>
    </w:p>
    <w:p w14:paraId="14ACB1C6" w14:textId="402CAC8E" w:rsidR="00D21170" w:rsidRDefault="00D21170" w:rsidP="00D211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</w:rPr>
      </w:pPr>
    </w:p>
    <w:p w14:paraId="0CE4A333" w14:textId="77777777" w:rsidR="00D21170" w:rsidRDefault="00D21170" w:rsidP="00D211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</w:rPr>
      </w:pPr>
    </w:p>
    <w:p w14:paraId="4A2032BD" w14:textId="77777777" w:rsidR="00A949D0" w:rsidRPr="009C197E" w:rsidRDefault="00A949D0" w:rsidP="00A949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C197E">
        <w:rPr>
          <w:rStyle w:val="c8"/>
          <w:color w:val="000000"/>
        </w:rPr>
        <w:t>Нормативную правовую основу настоящей рабочей программы по учебному предмету «Русский родной язык» составляют следующие документы:</w:t>
      </w:r>
    </w:p>
    <w:p w14:paraId="504756E0" w14:textId="77777777" w:rsidR="00A949D0" w:rsidRPr="009C197E" w:rsidRDefault="00A949D0" w:rsidP="00A949D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C197E">
        <w:rPr>
          <w:rStyle w:val="c8"/>
          <w:color w:val="000000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14:paraId="5BDC9D86" w14:textId="77777777" w:rsidR="00A949D0" w:rsidRPr="009C197E" w:rsidRDefault="00A949D0" w:rsidP="00A949D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C197E">
        <w:rPr>
          <w:rStyle w:val="c8"/>
          <w:color w:val="000000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14:paraId="399408D4" w14:textId="77777777" w:rsidR="00A949D0" w:rsidRPr="009C197E" w:rsidRDefault="00A949D0" w:rsidP="00A949D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8"/>
          <w:rFonts w:ascii="Calibri" w:hAnsi="Calibri" w:cs="Calibri"/>
          <w:color w:val="000000"/>
        </w:rPr>
      </w:pPr>
      <w:r w:rsidRPr="009C197E">
        <w:rPr>
          <w:rStyle w:val="c8"/>
          <w:color w:val="000000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14:paraId="7F237D1C" w14:textId="77777777" w:rsidR="00A949D0" w:rsidRPr="009C197E" w:rsidRDefault="00A949D0" w:rsidP="00A949D0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0F83A20C" w14:textId="77777777" w:rsidR="00A949D0" w:rsidRPr="009C197E" w:rsidRDefault="00A949D0" w:rsidP="00A949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C197E">
        <w:rPr>
          <w:rStyle w:val="c8"/>
          <w:color w:val="000000"/>
        </w:rPr>
        <w:t>   Рабочая  программа  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14:paraId="47EC5809" w14:textId="77777777" w:rsidR="00A949D0" w:rsidRDefault="00A949D0" w:rsidP="00A949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     </w:t>
      </w:r>
    </w:p>
    <w:p w14:paraId="2B60EB04" w14:textId="77777777" w:rsidR="00D21170" w:rsidRDefault="00D21170" w:rsidP="00D211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024CBB3" w14:textId="77777777" w:rsidR="00D21170" w:rsidRDefault="00D21170" w:rsidP="00D211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EA7644C" w14:textId="77777777" w:rsidR="00D21170" w:rsidRDefault="00D21170" w:rsidP="00D211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ПЛАНИРУЕМЫЕ РЕЗУЛЬТАТЫ</w:t>
      </w:r>
    </w:p>
    <w:p w14:paraId="56BFA262" w14:textId="77777777" w:rsidR="00D21170" w:rsidRDefault="00D21170" w:rsidP="00D211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0C55D3A" w14:textId="77777777" w:rsidR="00D21170" w:rsidRDefault="00D21170" w:rsidP="00D211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Личностные результаты </w:t>
      </w:r>
      <w:r>
        <w:rPr>
          <w:color w:val="000000"/>
        </w:rPr>
        <w:t>освоения русского (родного) языка и литературы:</w:t>
      </w:r>
      <w:r>
        <w:rPr>
          <w:color w:val="000000"/>
        </w:rPr>
        <w:br/>
        <w:t>1) понимание русского языка как одной из основных национально-культурных ценностей русского народа, определяющей роли родного языка в развитии интеллектуальных, творческих способностей и моральных качеств личности, его значения в процессе получения школьного образования;</w:t>
      </w:r>
      <w:r>
        <w:rPr>
          <w:color w:val="000000"/>
        </w:rPr>
        <w:br/>
        <w:t>2) осознание эстетической ценности русского языка; уважительное отношение к родному языку, гордость за него; потребность сохранить чистоту русского языка как явления национальной культуры; стремление к речевому самосовершенствованию;</w:t>
      </w:r>
      <w:r>
        <w:rPr>
          <w:color w:val="000000"/>
        </w:rPr>
        <w:br/>
        <w:t>3) достаточный объём словарного запаса и усвоенных грамматических средств для свободного выражения мыслей и чувств в процессе речевого общения; способность к самооценке на основе наблюдения за собственной речью.</w:t>
      </w:r>
    </w:p>
    <w:p w14:paraId="7E962274" w14:textId="77777777" w:rsidR="00D21170" w:rsidRDefault="00D21170" w:rsidP="00D211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Метапредметные результаты </w:t>
      </w:r>
      <w:r>
        <w:rPr>
          <w:color w:val="000000"/>
        </w:rPr>
        <w:t>освоения русского (родного) языка:</w:t>
      </w:r>
      <w:r>
        <w:rPr>
          <w:color w:val="000000"/>
        </w:rPr>
        <w:br/>
        <w:t>1) владение всеми видами речевой деятельности:</w:t>
      </w:r>
    </w:p>
    <w:p w14:paraId="60B4B8AB" w14:textId="77777777" w:rsidR="00D21170" w:rsidRDefault="00D21170" w:rsidP="00D211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аудирование и чтение</w:t>
      </w:r>
      <w:r>
        <w:rPr>
          <w:b/>
          <w:bCs/>
          <w:color w:val="000000"/>
        </w:rPr>
        <w:t>:</w:t>
      </w:r>
      <w:r>
        <w:rPr>
          <w:color w:val="000000"/>
        </w:rPr>
        <w:br/>
        <w:t>адекватное понимание информации устного и письменного сообщения (коммуникативной установки, темы текста, основной мысли; основной и дополнительной информации); </w:t>
      </w:r>
      <w:r>
        <w:rPr>
          <w:color w:val="000000"/>
        </w:rPr>
        <w:br/>
        <w:t>владение разными видами чтения (поисковым, просмотровым, ознакомительным, изучающим) текстов разных стилей и жанров; </w:t>
      </w:r>
      <w:r>
        <w:rPr>
          <w:color w:val="000000"/>
        </w:rPr>
        <w:br/>
        <w:t>адекватное восприятие на слух текстов разных стилей и жанров; владение разными видами аудирования (выборочным, ознакомительным, детальным); </w:t>
      </w:r>
      <w:r>
        <w:rPr>
          <w:color w:val="000000"/>
        </w:rPr>
        <w:br/>
        <w:t>способность извлекать информацию из различных источников, включая средства массовой информации, компакт-диски учебного назначения, ресурсы Интернета; свободно пользоваться словарями различных типов, справочной литературой, в том числе и на электронных носителях; </w:t>
      </w:r>
      <w:r>
        <w:rPr>
          <w:color w:val="000000"/>
        </w:rPr>
        <w:br/>
        <w:t>овладение приёмами отбора и систематизации материала на определенную тему; умение вести самостоятельный поиск информации; способность к преобразованию, сохранению и передаче информации, полученной в результате чтения или аудирования;</w:t>
      </w:r>
      <w:r>
        <w:rPr>
          <w:color w:val="000000"/>
        </w:rPr>
        <w:br/>
      </w:r>
      <w:r>
        <w:rPr>
          <w:color w:val="000000"/>
        </w:rPr>
        <w:lastRenderedPageBreak/>
        <w:t>умение сопоставлять и сравнивать речевые высказывания с точки зрения их содержания, стилистических особенностей и использованных языковых средств;</w:t>
      </w:r>
    </w:p>
    <w:p w14:paraId="101D7421" w14:textId="77777777" w:rsidR="00D21170" w:rsidRDefault="00D21170" w:rsidP="00D211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говорение и письмо</w:t>
      </w:r>
      <w:r>
        <w:rPr>
          <w:b/>
          <w:bCs/>
          <w:color w:val="000000"/>
        </w:rPr>
        <w:t>:</w:t>
      </w:r>
      <w:r>
        <w:rPr>
          <w:color w:val="000000"/>
        </w:rPr>
        <w:br/>
        <w:t>способность определять цели предстоящей учебной деятельности (индивидуальной и коллективной), последовательность действий, оценивать достигнутые результаты и адекватно формулировать их в устной и письменной форме;</w:t>
      </w:r>
      <w:r>
        <w:rPr>
          <w:color w:val="000000"/>
        </w:rPr>
        <w:br/>
        <w:t>умение воспроизводить прослушанный или прочитанный текст с заданной степенью свернутости (план, пересказ, конспект, аннотация);</w:t>
      </w:r>
      <w:r>
        <w:rPr>
          <w:color w:val="000000"/>
        </w:rPr>
        <w:br/>
        <w:t>умение создавать устные и письменные тексты разных типов, стилей речи и жанров с учетом замысла, адресата и ситуации общения; </w:t>
      </w:r>
      <w:r>
        <w:rPr>
          <w:color w:val="000000"/>
        </w:rPr>
        <w:br/>
        <w:t>способность свободно, правильно излагать свои мысли в устной и письменной форме, соблюдать нормы построения текста (логичность, последовательность, связность, соответствие теме и др.); адекватно выражать свое отношение к фактам и явлениям окружающей действительности, к прочитанному, услышанному, увиденному;</w:t>
      </w:r>
      <w:r>
        <w:rPr>
          <w:color w:val="000000"/>
        </w:rPr>
        <w:br/>
        <w:t>владение различными видами монолога (повествование, описание, рассуждение; сочетание разных видов монолога) и диалога (этикетный, диалог-расспрос, диалог-побуждение, диалог-обмен мнениями и др.; сочетание разных видов диалога);</w:t>
      </w:r>
      <w:r>
        <w:rPr>
          <w:color w:val="000000"/>
        </w:rPr>
        <w:br/>
        <w:t>соблюдение в практике речевого общения основных орфоэпических, лексических, грамматических, стилистических норм современного русского литературного языка; соблюдение основных правил орфографии и пунктуации в процессе письменного общения;</w:t>
      </w:r>
      <w:r>
        <w:rPr>
          <w:color w:val="000000"/>
        </w:rPr>
        <w:br/>
        <w:t>способность участвовать в речевом общении, соблюдая нормы речевого этикета; адекватно использовать жесты, мимику в процессе речевого общения;</w:t>
      </w:r>
      <w:r>
        <w:rPr>
          <w:color w:val="000000"/>
        </w:rPr>
        <w:br/>
        <w:t>осуществление речевого самоконтроля в процессе учебой деятельности и в повседневной практике речевого общения; способность оценивать свою речь с точки зрения её содержания, языкового оформления; умение находить грамматические и речевые ошибки, недочеты, исправлять их; совершенствовать и редактировать собственные тексты;</w:t>
      </w:r>
      <w:r>
        <w:rPr>
          <w:color w:val="000000"/>
        </w:rPr>
        <w:br/>
        <w:t>выступление перед аудиторией сверстников с небольшими сообщениями, докладом, рефератом; участие в спорах, обсуждениях актуальных тем с использованием различных средств аргументации;</w:t>
      </w:r>
      <w:r>
        <w:rPr>
          <w:color w:val="000000"/>
        </w:rPr>
        <w:br/>
        <w:t>2) применение приобретенных знаний, умений и навыков в повседневной жизни; способность использовать родной язык как средство получения знаний по другим учебным предметам; применять полученные знания, умения и навыки анализа языковых явлений на межпредметном уровне (на уроках иностранного языка, литературы и др. ); </w:t>
      </w:r>
      <w:r>
        <w:rPr>
          <w:color w:val="000000"/>
        </w:rPr>
        <w:br/>
        <w:t>3) коммуникативно целесообразное взаимодействие с окружающими людьми в процессе речевого общения, совместного выполнения какой-либо задачи, участия в спорах, обсуждениях актуальных тем; овладение национально-культурными нормами речевого поведения в различных ситуациях формального и неформального межличностного и межкультурного общения.</w:t>
      </w:r>
      <w:r>
        <w:rPr>
          <w:color w:val="000000"/>
        </w:rPr>
        <w:br/>
      </w:r>
    </w:p>
    <w:p w14:paraId="54FCE111" w14:textId="77777777" w:rsidR="00D21170" w:rsidRDefault="00D21170" w:rsidP="00D211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Предметные результаты </w:t>
      </w:r>
      <w:r>
        <w:rPr>
          <w:color w:val="000000"/>
        </w:rPr>
        <w:t>освоения родного (русского) языка :</w:t>
      </w:r>
      <w:r>
        <w:rPr>
          <w:color w:val="000000"/>
        </w:rPr>
        <w:br/>
        <w:t>1) представление об основных функциях языка; о роли русского языка как национального языка русского народа, как государственного языка Российской Федерации и языка межнационального общения; о связи языка и культуры народа; роли родного языка в жизни человека и общества;</w:t>
      </w:r>
      <w:r>
        <w:rPr>
          <w:color w:val="000000"/>
        </w:rPr>
        <w:br/>
        <w:t>2) понимание места родного языка в системе гуманитарных наук и его роли в образовании в целом;</w:t>
      </w:r>
    </w:p>
    <w:p w14:paraId="0453232B" w14:textId="77777777" w:rsidR="00D21170" w:rsidRDefault="00D21170" w:rsidP="00D211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 усвоение основ научных знаний о родном языке; понимание взаимосвязи его уровней и единиц; </w:t>
      </w:r>
      <w:r>
        <w:rPr>
          <w:color w:val="000000"/>
        </w:rPr>
        <w:br/>
        <w:t>4) освоение базовых понятий лингвистики: лингвистика и ее основные разделы; язык и речь, речевое общение, речь устная и письменная; монолог, диалог и их виды; ситуация речевого общения; разговорная речь, научный, публицистический, официально-деловой стили, язык художественной литературы; жанры научного, публицистического, о</w:t>
      </w:r>
      <w:r>
        <w:rPr>
          <w:color w:val="000000"/>
        </w:rPr>
        <w:lastRenderedPageBreak/>
        <w:t>фициально-делового стилей и разговорной речи; функционально-смысловые типы речи (повествование, описание, рассуждение); текст, типы текста; основные единицы языка, их признаки и особенности употребления в речи;</w:t>
      </w:r>
      <w:r>
        <w:rPr>
          <w:color w:val="000000"/>
        </w:rPr>
        <w:br/>
        <w:t>5) овладение основными стилистическими ресурсами лексики и фразеологии русского языка; основными нормами русского литературного языка (орфоэпическими, лексическими, грамматическими, орфографическими, пунктуационными), нормами речевого этикета и использование их в своей речевой практике при создании устных и письменных высказываний;</w:t>
      </w:r>
      <w:r>
        <w:rPr>
          <w:color w:val="000000"/>
        </w:rPr>
        <w:br/>
        <w:t>6) опознавание и анализ основных единиц языка, грамматических категорий языка, уместное употребление языковых единиц адекватно ситуации речевого общения; </w:t>
      </w:r>
      <w:r>
        <w:rPr>
          <w:color w:val="000000"/>
        </w:rPr>
        <w:br/>
      </w:r>
      <w:r>
        <w:rPr>
          <w:color w:val="000000"/>
        </w:rPr>
        <w:br/>
        <w:t>7) проведение различных видов анализа слова (фонетический, морфемный, словообразовательный, лексический, морфологический), синтаксического анализа словосочетания и предложения; многоаспектный анализ текста с точки зрения его основных признаков и структуры, принадлежности к определенным функциональным разновидностям языка, особенностей языкового оформления, использования выразительных средств языка;</w:t>
      </w:r>
      <w:r>
        <w:rPr>
          <w:color w:val="000000"/>
        </w:rPr>
        <w:br/>
        <w:t>8) понимание коммуникативно-эстетических возможностей лексической и грамматической синонимии и использование их в собственной речевой практике;</w:t>
      </w:r>
      <w:r>
        <w:rPr>
          <w:color w:val="000000"/>
        </w:rPr>
        <w:br/>
        <w:t>9) осознание эстетической функции родного языка, способность оценивать эстетическую сторону речевого высказывания при анализе текстов художественной литературы.</w:t>
      </w:r>
      <w:r>
        <w:rPr>
          <w:color w:val="000000"/>
        </w:rPr>
        <w:br/>
      </w:r>
    </w:p>
    <w:p w14:paraId="0478E1DF" w14:textId="77777777" w:rsidR="00D21170" w:rsidRDefault="00D21170" w:rsidP="00D211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br/>
      </w:r>
    </w:p>
    <w:p w14:paraId="2C7DD2CC" w14:textId="77777777" w:rsidR="00D21170" w:rsidRDefault="00D21170" w:rsidP="00D21170">
      <w:pPr>
        <w:jc w:val="center"/>
        <w:rPr>
          <w:b/>
        </w:rPr>
      </w:pPr>
      <w:r>
        <w:rPr>
          <w:b/>
        </w:rPr>
        <w:t>2.СОДЕРЖАНИЕ УЧЕБНОГО ПРЕДМЕТА, КУРСА</w:t>
      </w:r>
      <w:bookmarkStart w:id="0" w:name="bookmark25"/>
      <w:r>
        <w:rPr>
          <w:b/>
        </w:rPr>
        <w:t>.</w:t>
      </w:r>
    </w:p>
    <w:p w14:paraId="720CAB15" w14:textId="77777777" w:rsidR="00D21170" w:rsidRDefault="00D21170" w:rsidP="00D21170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14:paraId="6B0C2FB3" w14:textId="77777777" w:rsidR="00D21170" w:rsidRDefault="00D21170" w:rsidP="00D21170">
      <w:pPr>
        <w:ind w:firstLine="709"/>
      </w:pPr>
      <w:r>
        <w:t>1.Исконно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t>общевосточнославянские</w:t>
      </w:r>
      <w:proofErr w:type="spellEnd"/>
      <w: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14:paraId="4D8ED598" w14:textId="77777777" w:rsidR="00D21170" w:rsidRDefault="00D21170" w:rsidP="00D21170">
      <w:pPr>
        <w:ind w:firstLine="709"/>
      </w:pPr>
      <w:r>
        <w:t>2.Роль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14:paraId="7BA513E3" w14:textId="77777777" w:rsidR="00D21170" w:rsidRDefault="00D21170" w:rsidP="00D21170">
      <w:pPr>
        <w:ind w:firstLine="709"/>
      </w:pPr>
      <w:r>
        <w:t>3.Иноязычная лексика в разговорной речи, дисплейных текстах, современной публицистике.</w:t>
      </w:r>
    </w:p>
    <w:p w14:paraId="06F8EC58" w14:textId="77777777" w:rsidR="00D21170" w:rsidRDefault="00D21170" w:rsidP="00D21170">
      <w:pPr>
        <w:ind w:firstLine="709"/>
      </w:pPr>
      <w:r>
        <w:t>4.Речевой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</w:t>
      </w:r>
    </w:p>
    <w:p w14:paraId="168FAFA2" w14:textId="77777777" w:rsidR="00D21170" w:rsidRDefault="00D21170" w:rsidP="00D21170">
      <w:pPr>
        <w:ind w:firstLine="709"/>
      </w:pPr>
      <w:r>
        <w:t>5. Специфика приветствий, традиционная тематика бесед у русских и других народов.</w:t>
      </w:r>
    </w:p>
    <w:p w14:paraId="21518E27" w14:textId="77777777" w:rsidR="00D21170" w:rsidRDefault="00D21170" w:rsidP="00D21170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14:paraId="50C73FC4" w14:textId="77777777" w:rsidR="00D21170" w:rsidRDefault="00D21170" w:rsidP="00D21170">
      <w:pPr>
        <w:ind w:firstLine="709"/>
      </w:pPr>
      <w:r>
        <w:rPr>
          <w:b/>
        </w:rPr>
        <w:t>1.Основные орфоэпические нормы</w:t>
      </w:r>
      <w:r>
        <w:t xml:space="preserve"> современного русского литературного языка. </w:t>
      </w:r>
      <w:r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>
        <w:rPr>
          <w:rFonts w:eastAsia="Calibri"/>
          <w:i/>
        </w:rPr>
        <w:t>ж</w:t>
      </w:r>
      <w:r>
        <w:rPr>
          <w:rFonts w:eastAsia="Calibri"/>
        </w:rPr>
        <w:t xml:space="preserve"> и </w:t>
      </w:r>
      <w:r>
        <w:rPr>
          <w:rFonts w:eastAsia="Calibri"/>
          <w:i/>
        </w:rPr>
        <w:t>ш</w:t>
      </w:r>
      <w:r>
        <w:rPr>
          <w:rFonts w:eastAsia="Calibri"/>
        </w:rPr>
        <w:t xml:space="preserve">; произношение сочетания </w:t>
      </w:r>
      <w:proofErr w:type="spellStart"/>
      <w:r>
        <w:rPr>
          <w:rFonts w:eastAsia="Calibri"/>
          <w:i/>
        </w:rPr>
        <w:t>чн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  <w:i/>
        </w:rPr>
        <w:t>чт</w:t>
      </w:r>
      <w:proofErr w:type="spellEnd"/>
      <w:r>
        <w:rPr>
          <w:rFonts w:eastAsia="Calibri"/>
        </w:rPr>
        <w:t xml:space="preserve">; произношение женских отчеств на </w:t>
      </w:r>
      <w:r>
        <w:rPr>
          <w:rFonts w:eastAsia="Calibri"/>
          <w:i/>
        </w:rPr>
        <w:t>-</w:t>
      </w:r>
      <w:proofErr w:type="spellStart"/>
      <w:r>
        <w:rPr>
          <w:rFonts w:eastAsia="Calibri"/>
          <w:i/>
        </w:rPr>
        <w:t>ична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i/>
        </w:rPr>
        <w:t>-</w:t>
      </w:r>
      <w:proofErr w:type="spellStart"/>
      <w:r>
        <w:rPr>
          <w:rFonts w:eastAsia="Calibri"/>
          <w:i/>
        </w:rPr>
        <w:t>инична</w:t>
      </w:r>
      <w:proofErr w:type="spellEnd"/>
      <w:r>
        <w:rPr>
          <w:rFonts w:eastAsia="Calibri"/>
        </w:rPr>
        <w:t xml:space="preserve">; произношение твёрдого [н] перед мягкими [ф'] и [в']; произношение мягкого [н] перед </w:t>
      </w:r>
      <w:r>
        <w:rPr>
          <w:rFonts w:eastAsia="Calibri"/>
          <w:i/>
        </w:rPr>
        <w:t>ч</w:t>
      </w:r>
      <w:r>
        <w:rPr>
          <w:rFonts w:eastAsia="Calibri"/>
        </w:rPr>
        <w:t xml:space="preserve"> и </w:t>
      </w:r>
      <w:r>
        <w:rPr>
          <w:rFonts w:eastAsia="Calibri"/>
          <w:i/>
        </w:rPr>
        <w:t>щ</w:t>
      </w:r>
      <w:r>
        <w:rPr>
          <w:rFonts w:eastAsia="Calibri"/>
        </w:rPr>
        <w:t xml:space="preserve">. </w:t>
      </w:r>
    </w:p>
    <w:p w14:paraId="06E614A1" w14:textId="77777777" w:rsidR="00D21170" w:rsidRDefault="00D21170" w:rsidP="00D21170">
      <w:pPr>
        <w:ind w:firstLine="709"/>
      </w:pPr>
      <w:r>
        <w:t>Типичные акцентологические ошибки в современной речи.</w:t>
      </w:r>
    </w:p>
    <w:p w14:paraId="43B21079" w14:textId="77777777" w:rsidR="00D21170" w:rsidRDefault="00D21170" w:rsidP="00D21170">
      <w:pPr>
        <w:ind w:firstLine="709"/>
      </w:pPr>
      <w:r>
        <w:rPr>
          <w:b/>
        </w:rPr>
        <w:t xml:space="preserve">2.Основные лексические нормы современного русского литературного языка. </w:t>
      </w:r>
      <w:r>
        <w:t xml:space="preserve">Терминология и точность речи. Нормы употребления терминов в научном стиле речи. </w:t>
      </w:r>
      <w:r>
        <w:lastRenderedPageBreak/>
        <w:t>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14:paraId="212EBD56" w14:textId="77777777" w:rsidR="00D21170" w:rsidRDefault="00D21170" w:rsidP="00D21170">
      <w:pPr>
        <w:ind w:firstLine="709"/>
      </w:pPr>
      <w:r>
        <w:rPr>
          <w:b/>
        </w:rPr>
        <w:t xml:space="preserve">3.Основные грамматические нормы современного русского литературного языка. </w:t>
      </w:r>
      <w: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>
        <w:rPr>
          <w:i/>
        </w:rPr>
        <w:t>врач пришел – врач пришла</w:t>
      </w:r>
      <w:r>
        <w:t xml:space="preserve">); согласование сказуемого с подлежащим, выраженным сочетанием числительного </w:t>
      </w:r>
      <w:r>
        <w:rPr>
          <w:i/>
        </w:rPr>
        <w:t>несколько</w:t>
      </w:r>
      <w:r>
        <w:t xml:space="preserve"> и существительным; согласование определения в количественно-именных сочетаниях с числительными </w:t>
      </w:r>
      <w:r>
        <w:rPr>
          <w:i/>
        </w:rPr>
        <w:t>два, три, четыре</w:t>
      </w:r>
      <w:r>
        <w:t xml:space="preserve"> (два новых стола, две молодых женщины и две молодые женщины). </w:t>
      </w:r>
    </w:p>
    <w:p w14:paraId="19225BBE" w14:textId="77777777" w:rsidR="00D21170" w:rsidRDefault="00D21170" w:rsidP="00D21170">
      <w:pPr>
        <w:ind w:firstLine="709"/>
      </w:pPr>
      <w:r>
        <w:rPr>
          <w:rFonts w:eastAsia="Calibri"/>
        </w:rPr>
        <w:t>Нормы построения словосочетаний по типу согласования (</w:t>
      </w:r>
      <w:r>
        <w:rPr>
          <w:rFonts w:eastAsia="Calibri"/>
          <w:i/>
        </w:rPr>
        <w:t>маршрутное такси, обеих сестер – обоих братьев</w:t>
      </w:r>
      <w:r>
        <w:rPr>
          <w:rFonts w:eastAsia="Calibri"/>
        </w:rPr>
        <w:t xml:space="preserve">). </w:t>
      </w:r>
    </w:p>
    <w:p w14:paraId="56265726" w14:textId="77777777" w:rsidR="00D21170" w:rsidRDefault="00D21170" w:rsidP="00D21170">
      <w:pPr>
        <w:ind w:firstLine="709"/>
      </w:pPr>
      <w:r>
        <w:t xml:space="preserve">Варианты грамматической нормы: согласование сказуемого с подлежащим, выраженным сочетанием слов </w:t>
      </w:r>
      <w:r>
        <w:rPr>
          <w:i/>
        </w:rPr>
        <w:t>много, мало, немного, немало, сколько, столько, большинство, меньшинство</w:t>
      </w:r>
      <w:r>
        <w:t>. Отражение вариантов грамматической нормы в современных грамматических словарях и справочниках.</w:t>
      </w:r>
    </w:p>
    <w:p w14:paraId="17EA1F74" w14:textId="77777777" w:rsidR="00D21170" w:rsidRDefault="00D21170" w:rsidP="00D21170">
      <w:pPr>
        <w:ind w:firstLine="709"/>
        <w:rPr>
          <w:b/>
        </w:rPr>
      </w:pPr>
      <w:r>
        <w:rPr>
          <w:b/>
        </w:rPr>
        <w:t>4-5. Речевой этикет</w:t>
      </w:r>
    </w:p>
    <w:p w14:paraId="0BC56608" w14:textId="77777777" w:rsidR="00D21170" w:rsidRDefault="00D21170" w:rsidP="00D21170">
      <w:pPr>
        <w:ind w:firstLine="709"/>
        <w:rPr>
          <w:b/>
        </w:rPr>
      </w:pPr>
      <w: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14:paraId="2EE7FFEC" w14:textId="77777777" w:rsidR="00D21170" w:rsidRDefault="00D21170" w:rsidP="00D21170">
      <w:pPr>
        <w:ind w:firstLine="709"/>
        <w:rPr>
          <w:b/>
        </w:rPr>
      </w:pPr>
      <w:r>
        <w:rPr>
          <w:b/>
        </w:rPr>
        <w:t xml:space="preserve">Раздел 3. Речь. Речевая деятельность. </w:t>
      </w:r>
      <w:proofErr w:type="gramStart"/>
      <w:r>
        <w:rPr>
          <w:b/>
        </w:rPr>
        <w:t>Текст .</w:t>
      </w:r>
      <w:proofErr w:type="gramEnd"/>
    </w:p>
    <w:p w14:paraId="1551D15C" w14:textId="77777777" w:rsidR="00D21170" w:rsidRDefault="00D21170" w:rsidP="00D21170">
      <w:pPr>
        <w:ind w:firstLine="709"/>
      </w:pPr>
      <w:r>
        <w:rPr>
          <w:b/>
        </w:rPr>
        <w:t>1.Язык и речь. Виды речевой деятельности</w:t>
      </w:r>
    </w:p>
    <w:p w14:paraId="7ED97AFA" w14:textId="77777777" w:rsidR="00D21170" w:rsidRDefault="00D21170" w:rsidP="00D21170">
      <w:pPr>
        <w:ind w:firstLine="709"/>
      </w:pPr>
      <w:r>
        <w:t xml:space="preserve">Эффективные приёмы слушания. </w:t>
      </w:r>
      <w:proofErr w:type="spellStart"/>
      <w:r>
        <w:t>Предтекстовый</w:t>
      </w:r>
      <w:proofErr w:type="spellEnd"/>
      <w:r>
        <w:t xml:space="preserve">, текстовый и </w:t>
      </w:r>
      <w:proofErr w:type="spellStart"/>
      <w:r>
        <w:t>послетекстовый</w:t>
      </w:r>
      <w:proofErr w:type="spellEnd"/>
      <w:r>
        <w:t xml:space="preserve"> этапы работы.</w:t>
      </w:r>
    </w:p>
    <w:p w14:paraId="784FD0BD" w14:textId="77777777" w:rsidR="00D21170" w:rsidRDefault="00D21170" w:rsidP="00D21170">
      <w:pPr>
        <w:ind w:firstLine="709"/>
      </w:pPr>
      <w:r>
        <w:t>Основные методы, способы и средства получения, переработки информации.</w:t>
      </w:r>
    </w:p>
    <w:p w14:paraId="2907CFAF" w14:textId="77777777" w:rsidR="00D21170" w:rsidRDefault="00D21170" w:rsidP="00D21170">
      <w:pPr>
        <w:ind w:firstLine="709"/>
        <w:rPr>
          <w:b/>
        </w:rPr>
      </w:pPr>
      <w:r>
        <w:rPr>
          <w:b/>
        </w:rPr>
        <w:t>2.Текст как единица языка и речи</w:t>
      </w:r>
    </w:p>
    <w:p w14:paraId="2BB72B24" w14:textId="77777777" w:rsidR="00D21170" w:rsidRDefault="00D21170" w:rsidP="00D21170">
      <w:pPr>
        <w:ind w:firstLine="709"/>
      </w:pPr>
      <w: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14:paraId="2CFED141" w14:textId="77777777" w:rsidR="00D21170" w:rsidRDefault="00D21170" w:rsidP="00D21170">
      <w:pPr>
        <w:ind w:firstLine="709"/>
      </w:pPr>
      <w: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14:paraId="46AE87E6" w14:textId="77777777" w:rsidR="00D21170" w:rsidRDefault="00D21170" w:rsidP="00D21170">
      <w:pPr>
        <w:ind w:firstLine="709"/>
      </w:pPr>
      <w:r>
        <w:rPr>
          <w:b/>
        </w:rPr>
        <w:t>3.Функциональные разновидности языка</w:t>
      </w:r>
    </w:p>
    <w:p w14:paraId="30A061DD" w14:textId="77777777" w:rsidR="00D21170" w:rsidRDefault="00D21170" w:rsidP="00D21170">
      <w:pPr>
        <w:ind w:firstLine="709"/>
      </w:pPr>
      <w:r>
        <w:t xml:space="preserve">Разговорная речь. </w:t>
      </w:r>
      <w:proofErr w:type="spellStart"/>
      <w:r>
        <w:t>Самохарактеристика</w:t>
      </w:r>
      <w:proofErr w:type="spellEnd"/>
      <w:r>
        <w:t xml:space="preserve">, самопрезентация, поздравление. </w:t>
      </w:r>
    </w:p>
    <w:p w14:paraId="13D736ED" w14:textId="77777777" w:rsidR="00D21170" w:rsidRDefault="00D21170" w:rsidP="00D21170">
      <w:pPr>
        <w:ind w:firstLine="709"/>
      </w:pPr>
      <w: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14:paraId="4262DB31" w14:textId="77777777" w:rsidR="00D21170" w:rsidRDefault="00D21170" w:rsidP="00D21170">
      <w:pPr>
        <w:ind w:firstLine="709"/>
      </w:pPr>
      <w:r>
        <w:t xml:space="preserve">4.Язык художественной литературы. </w:t>
      </w:r>
    </w:p>
    <w:p w14:paraId="657FD05F" w14:textId="77777777" w:rsidR="00D21170" w:rsidRDefault="00D21170" w:rsidP="00D21170">
      <w:pPr>
        <w:ind w:firstLine="709"/>
      </w:pPr>
      <w:r>
        <w:t xml:space="preserve">5.Сочинение в жанре письма другу (в том числе электронного), страницы дневника и </w:t>
      </w:r>
      <w:proofErr w:type="gramStart"/>
      <w:r>
        <w:t>т.д.</w:t>
      </w:r>
      <w:proofErr w:type="gramEnd"/>
    </w:p>
    <w:p w14:paraId="7369CA17" w14:textId="77777777" w:rsidR="00D21170" w:rsidRDefault="00D21170" w:rsidP="00D21170">
      <w:pPr>
        <w:ind w:firstLine="709"/>
      </w:pPr>
    </w:p>
    <w:p w14:paraId="3C7ABEAE" w14:textId="77777777" w:rsidR="00D21170" w:rsidRDefault="00D21170" w:rsidP="00D21170">
      <w:pPr>
        <w:ind w:firstLine="709"/>
      </w:pPr>
    </w:p>
    <w:p w14:paraId="4BF1E975" w14:textId="77777777" w:rsidR="00D21170" w:rsidRDefault="00D21170" w:rsidP="00D21170">
      <w:pPr>
        <w:jc w:val="center"/>
        <w:rPr>
          <w:rStyle w:val="TimesNewRoman"/>
          <w:rFonts w:eastAsia="Bookman Old Style"/>
        </w:rPr>
      </w:pPr>
    </w:p>
    <w:bookmarkEnd w:id="0"/>
    <w:p w14:paraId="1A961BF3" w14:textId="77777777" w:rsidR="00D21170" w:rsidRDefault="00D21170" w:rsidP="00D21170">
      <w:pPr>
        <w:jc w:val="center"/>
        <w:rPr>
          <w:b/>
        </w:rPr>
      </w:pPr>
      <w:r>
        <w:rPr>
          <w:b/>
        </w:rPr>
        <w:t>3. ТЕМАТИЧЕСКОЕ ПЛАНИРОВАНИЕ С УКАЗАНИЕМ КОЛИЧЕСТВА ЧАСОВ, ОТВОДИМЫХ НА ОСВОЕНИЕ КАЖДОЙ ТЕМЫ</w:t>
      </w:r>
      <w:r>
        <w:rPr>
          <w:b/>
        </w:rPr>
        <w:br/>
      </w: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814"/>
        <w:gridCol w:w="3788"/>
      </w:tblGrid>
      <w:tr w:rsidR="00D21170" w14:paraId="5273AA50" w14:textId="77777777" w:rsidTr="00D21170">
        <w:trPr>
          <w:trHeight w:val="15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0914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темы                  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8E7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Разделы, темы</w:t>
            </w:r>
          </w:p>
          <w:p w14:paraId="495A4814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</w:p>
          <w:p w14:paraId="278C1004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40BF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D21170" w14:paraId="2DA0D162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B17B" w14:textId="77777777" w:rsidR="00D21170" w:rsidRDefault="00D21170">
            <w:pPr>
              <w:tabs>
                <w:tab w:val="left" w:pos="485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7D2C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ВВЕДЕНИЕ-1ч</w:t>
            </w:r>
          </w:p>
        </w:tc>
      </w:tr>
      <w:tr w:rsidR="00D21170" w14:paraId="6167D977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729F" w14:textId="77777777" w:rsidR="00D21170" w:rsidRDefault="00D21170" w:rsidP="00E25E89">
            <w:pPr>
              <w:pStyle w:val="a4"/>
              <w:numPr>
                <w:ilvl w:val="0"/>
                <w:numId w:val="2"/>
              </w:numPr>
              <w:tabs>
                <w:tab w:val="left" w:pos="4858"/>
              </w:tabs>
              <w:spacing w:line="276" w:lineRule="auto"/>
              <w:ind w:left="274" w:firstLine="0"/>
              <w:jc w:val="center"/>
              <w:rPr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0552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rStyle w:val="2TimesNewRoman"/>
                <w:rFonts w:eastAsia="Bookman Old Style"/>
                <w:b/>
                <w:sz w:val="24"/>
                <w:szCs w:val="24"/>
                <w:lang w:eastAsia="en-US"/>
              </w:rPr>
              <w:t>Слово в устноязычном общении.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02D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</w:tr>
      <w:tr w:rsidR="00D21170" w14:paraId="7E722166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9021" w14:textId="77777777" w:rsidR="00D21170" w:rsidRDefault="00D21170">
            <w:pPr>
              <w:tabs>
                <w:tab w:val="left" w:pos="485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4365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ЯЗЫК И КУЛЬТУРА-5ч.</w:t>
            </w:r>
          </w:p>
        </w:tc>
      </w:tr>
      <w:tr w:rsidR="00D21170" w14:paraId="6F510B98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098" w14:textId="77777777" w:rsidR="00D21170" w:rsidRDefault="00D21170">
            <w:pPr>
              <w:pStyle w:val="a4"/>
              <w:tabs>
                <w:tab w:val="left" w:pos="4858"/>
              </w:tabs>
              <w:spacing w:line="276" w:lineRule="auto"/>
              <w:ind w:lef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1E0" w14:textId="77777777" w:rsidR="00D21170" w:rsidRDefault="00D211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Исконно русская и заимствованная   лексика</w:t>
            </w:r>
          </w:p>
          <w:p w14:paraId="3A58658D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B0A1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</w:tr>
      <w:tr w:rsidR="00D21170" w14:paraId="54B3AB34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B0D8" w14:textId="77777777" w:rsidR="00D21170" w:rsidRDefault="00D21170">
            <w:pPr>
              <w:pStyle w:val="a4"/>
              <w:tabs>
                <w:tab w:val="left" w:pos="4858"/>
              </w:tabs>
              <w:spacing w:line="276" w:lineRule="auto"/>
              <w:ind w:lef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143A" w14:textId="77777777" w:rsidR="00D21170" w:rsidRDefault="00D211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D307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</w:tr>
      <w:tr w:rsidR="00D21170" w14:paraId="33A2AD04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C6E1" w14:textId="77777777" w:rsidR="00D21170" w:rsidRDefault="00D21170">
            <w:pPr>
              <w:pStyle w:val="a4"/>
              <w:tabs>
                <w:tab w:val="left" w:pos="4858"/>
              </w:tabs>
              <w:spacing w:line="276" w:lineRule="auto"/>
              <w:ind w:lef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692D" w14:textId="77777777" w:rsidR="00D21170" w:rsidRDefault="00D211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Иноязычная лексика в разговорной речи, дисплейных текстах, современной публицистике.</w:t>
            </w:r>
          </w:p>
          <w:p w14:paraId="72D4A91A" w14:textId="77777777" w:rsidR="00D21170" w:rsidRDefault="00D211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4EC4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</w:tr>
      <w:tr w:rsidR="00D21170" w14:paraId="79C91E47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36F1" w14:textId="77777777" w:rsidR="00D21170" w:rsidRDefault="00D21170">
            <w:pPr>
              <w:pStyle w:val="a4"/>
              <w:tabs>
                <w:tab w:val="left" w:pos="4858"/>
              </w:tabs>
              <w:spacing w:line="276" w:lineRule="auto"/>
              <w:ind w:lef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6FC7" w14:textId="77777777" w:rsidR="00D21170" w:rsidRDefault="00D211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Речевой этикет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EFEC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</w:tr>
      <w:tr w:rsidR="00D21170" w14:paraId="121AC1A6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7910" w14:textId="77777777" w:rsidR="00D21170" w:rsidRDefault="00D21170">
            <w:pPr>
              <w:pStyle w:val="a4"/>
              <w:tabs>
                <w:tab w:val="left" w:pos="4858"/>
              </w:tabs>
              <w:spacing w:line="276" w:lineRule="auto"/>
              <w:ind w:lef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2A9C" w14:textId="77777777" w:rsidR="00D21170" w:rsidRDefault="00D211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Специфика приветствий, традиционная тематика бесед у русских и других народов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8DAB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</w:tr>
      <w:tr w:rsidR="00D21170" w14:paraId="045DC099" w14:textId="77777777" w:rsidTr="00D21170"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BFB1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</w:t>
            </w:r>
            <w:r>
              <w:rPr>
                <w:rStyle w:val="2TimesNewRoman"/>
                <w:rFonts w:eastAsia="Bookman Old Style"/>
                <w:b/>
                <w:sz w:val="24"/>
                <w:szCs w:val="24"/>
                <w:lang w:eastAsia="en-US"/>
              </w:rPr>
              <w:t>КУЛЬТУРА РЕЧИ-7 ч</w:t>
            </w:r>
          </w:p>
        </w:tc>
      </w:tr>
      <w:tr w:rsidR="00D21170" w14:paraId="5F87808A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5226" w14:textId="77777777" w:rsidR="00D21170" w:rsidRDefault="00D21170">
            <w:pPr>
              <w:pStyle w:val="a4"/>
              <w:tabs>
                <w:tab w:val="left" w:pos="4858"/>
              </w:tabs>
              <w:spacing w:line="276" w:lineRule="auto"/>
              <w:ind w:lef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47DC" w14:textId="77777777" w:rsidR="00D21170" w:rsidRDefault="00D21170">
            <w:pPr>
              <w:spacing w:line="276" w:lineRule="auto"/>
              <w:rPr>
                <w:lang w:eastAsia="en-US"/>
              </w:rPr>
            </w:pPr>
            <w:r>
              <w:rPr>
                <w:rStyle w:val="2TimesNewRoman"/>
                <w:rFonts w:eastAsia="Bookman Old Style"/>
                <w:sz w:val="24"/>
                <w:szCs w:val="24"/>
                <w:lang w:eastAsia="en-US"/>
              </w:rPr>
              <w:t>Культура речи и стилистика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469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</w:tr>
      <w:tr w:rsidR="00D21170" w14:paraId="68654A7A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2A83" w14:textId="77777777" w:rsidR="00D21170" w:rsidRDefault="00D21170">
            <w:pPr>
              <w:pStyle w:val="a4"/>
              <w:tabs>
                <w:tab w:val="left" w:pos="4858"/>
              </w:tabs>
              <w:spacing w:line="276" w:lineRule="auto"/>
              <w:ind w:lef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D184" w14:textId="77777777" w:rsidR="00D21170" w:rsidRDefault="00D21170">
            <w:pPr>
              <w:spacing w:line="276" w:lineRule="auto"/>
              <w:ind w:firstLine="280"/>
              <w:rPr>
                <w:lang w:eastAsia="en-US"/>
              </w:rPr>
            </w:pPr>
            <w:r>
              <w:rPr>
                <w:b/>
                <w:lang w:eastAsia="en-US"/>
              </w:rPr>
              <w:t>Академик Д.С. Лихачёв</w:t>
            </w:r>
            <w:r>
              <w:rPr>
                <w:lang w:eastAsia="en-US"/>
              </w:rPr>
              <w:t xml:space="preserve">, его </w:t>
            </w:r>
            <w:proofErr w:type="gramStart"/>
            <w:r>
              <w:rPr>
                <w:lang w:eastAsia="en-US"/>
              </w:rPr>
              <w:t>роль  в</w:t>
            </w:r>
            <w:proofErr w:type="gramEnd"/>
            <w:r>
              <w:rPr>
                <w:lang w:eastAsia="en-US"/>
              </w:rPr>
              <w:t xml:space="preserve">  сохранении и раз</w:t>
            </w:r>
            <w:r>
              <w:rPr>
                <w:lang w:eastAsia="en-US"/>
              </w:rPr>
              <w:softHyphen/>
              <w:t>витии  русского языка и рус</w:t>
            </w:r>
            <w:r>
              <w:rPr>
                <w:lang w:eastAsia="en-US"/>
              </w:rPr>
              <w:softHyphen/>
              <w:t>ской культуры .</w:t>
            </w:r>
          </w:p>
          <w:p w14:paraId="02C4540D" w14:textId="77777777" w:rsidR="00D21170" w:rsidRDefault="00D211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38D0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</w:tr>
      <w:tr w:rsidR="00D21170" w14:paraId="6F878DF7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23C8" w14:textId="77777777" w:rsidR="00D21170" w:rsidRDefault="00D21170">
            <w:pPr>
              <w:pStyle w:val="a4"/>
              <w:tabs>
                <w:tab w:val="left" w:pos="4858"/>
              </w:tabs>
              <w:spacing w:line="276" w:lineRule="auto"/>
              <w:ind w:lef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73FF" w14:textId="77777777" w:rsidR="00D21170" w:rsidRDefault="00D211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A3ED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</w:tr>
      <w:tr w:rsidR="00D21170" w14:paraId="56C9A335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38E3" w14:textId="77777777" w:rsidR="00D21170" w:rsidRDefault="00D21170">
            <w:pPr>
              <w:pStyle w:val="a4"/>
              <w:tabs>
                <w:tab w:val="left" w:pos="4858"/>
              </w:tabs>
              <w:spacing w:line="276" w:lineRule="auto"/>
              <w:ind w:lef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358E" w14:textId="77777777" w:rsidR="00D21170" w:rsidRDefault="00D211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614D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</w:tr>
      <w:tr w:rsidR="00D21170" w14:paraId="70BF3451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1919" w14:textId="77777777" w:rsidR="00D21170" w:rsidRDefault="00D21170">
            <w:pPr>
              <w:pStyle w:val="a4"/>
              <w:tabs>
                <w:tab w:val="left" w:pos="4858"/>
              </w:tabs>
              <w:spacing w:line="276" w:lineRule="auto"/>
              <w:ind w:lef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9CB0" w14:textId="77777777" w:rsidR="00D21170" w:rsidRDefault="00D211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E627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</w:tr>
      <w:tr w:rsidR="00D21170" w14:paraId="2304D46C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F292" w14:textId="77777777" w:rsidR="00D21170" w:rsidRDefault="00D21170">
            <w:pPr>
              <w:pStyle w:val="a4"/>
              <w:tabs>
                <w:tab w:val="left" w:pos="4858"/>
              </w:tabs>
              <w:spacing w:line="276" w:lineRule="auto"/>
              <w:ind w:lef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C1A7" w14:textId="77777777" w:rsidR="00D21170" w:rsidRDefault="00D21170">
            <w:pPr>
              <w:spacing w:line="276" w:lineRule="auto"/>
              <w:rPr>
                <w:lang w:eastAsia="en-US"/>
              </w:rPr>
            </w:pPr>
            <w:r>
              <w:rPr>
                <w:rStyle w:val="TimesNewRoman"/>
                <w:rFonts w:eastAsia="Bookman Old Style"/>
                <w:lang w:eastAsia="en-US"/>
              </w:rPr>
              <w:t>Речевой этикет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EBD3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</w:t>
            </w:r>
          </w:p>
        </w:tc>
      </w:tr>
      <w:tr w:rsidR="00D21170" w14:paraId="4B4108BF" w14:textId="77777777" w:rsidTr="00D21170"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F3C0" w14:textId="77777777" w:rsidR="00D21170" w:rsidRDefault="00D21170">
            <w:pPr>
              <w:tabs>
                <w:tab w:val="left" w:pos="735"/>
              </w:tabs>
              <w:spacing w:line="276" w:lineRule="auto"/>
              <w:ind w:firstLine="280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7B74CF48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РЕЧЬ. РЕЧЕВАЯ ДЕЯТЕЛЬНОСТЬ.ТЕКСТ-5ч.</w:t>
            </w:r>
          </w:p>
        </w:tc>
      </w:tr>
      <w:tr w:rsidR="00D21170" w14:paraId="5676A453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7084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55C" w14:textId="77777777" w:rsidR="00D21170" w:rsidRDefault="00D211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Язык и речь. Виды речевой деятельности</w:t>
            </w:r>
          </w:p>
          <w:p w14:paraId="1ACC171C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5B19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</w:tr>
      <w:tr w:rsidR="00D21170" w14:paraId="4A1AF8A8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09E" w14:textId="77777777" w:rsidR="00D21170" w:rsidRDefault="00D21170" w:rsidP="00E25E89">
            <w:pPr>
              <w:pStyle w:val="a4"/>
              <w:numPr>
                <w:ilvl w:val="0"/>
                <w:numId w:val="2"/>
              </w:numPr>
              <w:tabs>
                <w:tab w:val="left" w:pos="4858"/>
              </w:tabs>
              <w:spacing w:line="276" w:lineRule="auto"/>
              <w:ind w:left="274" w:firstLine="0"/>
              <w:jc w:val="center"/>
              <w:rPr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C66C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rStyle w:val="TimesNewRoman"/>
                <w:rFonts w:eastAsia="Bookman Old Style"/>
              </w:rPr>
            </w:pPr>
            <w:r>
              <w:rPr>
                <w:lang w:eastAsia="en-US"/>
              </w:rPr>
              <w:t>Текст как единица языка и речи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D97B" w14:textId="77777777" w:rsidR="00D21170" w:rsidRDefault="00D21170">
            <w:pPr>
              <w:tabs>
                <w:tab w:val="left" w:pos="4858"/>
              </w:tabs>
              <w:spacing w:line="276" w:lineRule="auto"/>
            </w:pPr>
            <w:r>
              <w:rPr>
                <w:lang w:eastAsia="en-US"/>
              </w:rPr>
              <w:t>1ч.</w:t>
            </w:r>
          </w:p>
        </w:tc>
      </w:tr>
      <w:tr w:rsidR="00D21170" w14:paraId="54B01C17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EFC" w14:textId="77777777" w:rsidR="00D21170" w:rsidRDefault="00D21170" w:rsidP="00E25E89">
            <w:pPr>
              <w:pStyle w:val="a4"/>
              <w:numPr>
                <w:ilvl w:val="0"/>
                <w:numId w:val="2"/>
              </w:numPr>
              <w:tabs>
                <w:tab w:val="left" w:pos="4858"/>
              </w:tabs>
              <w:spacing w:line="276" w:lineRule="auto"/>
              <w:ind w:left="274" w:firstLine="0"/>
              <w:jc w:val="center"/>
              <w:rPr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6E1" w14:textId="77777777" w:rsidR="00D21170" w:rsidRDefault="00D211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Функциональные разновидности языка</w:t>
            </w:r>
          </w:p>
          <w:p w14:paraId="3E8D5B75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rStyle w:val="TimesNewRoman"/>
                <w:rFonts w:eastAsia="Bookman Old Style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98D" w14:textId="77777777" w:rsidR="00D21170" w:rsidRDefault="00D21170">
            <w:pPr>
              <w:tabs>
                <w:tab w:val="left" w:pos="4858"/>
              </w:tabs>
              <w:spacing w:line="276" w:lineRule="auto"/>
            </w:pPr>
            <w:r>
              <w:rPr>
                <w:lang w:eastAsia="en-US"/>
              </w:rPr>
              <w:t>1ч.</w:t>
            </w:r>
          </w:p>
        </w:tc>
      </w:tr>
      <w:tr w:rsidR="00D21170" w14:paraId="4BB86C35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7E58" w14:textId="77777777" w:rsidR="00D21170" w:rsidRDefault="00D21170" w:rsidP="00E25E89">
            <w:pPr>
              <w:pStyle w:val="a4"/>
              <w:numPr>
                <w:ilvl w:val="0"/>
                <w:numId w:val="2"/>
              </w:numPr>
              <w:tabs>
                <w:tab w:val="left" w:pos="4858"/>
              </w:tabs>
              <w:spacing w:line="276" w:lineRule="auto"/>
              <w:ind w:left="274" w:firstLine="0"/>
              <w:jc w:val="center"/>
              <w:rPr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9D3B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rStyle w:val="TimesNewRoman"/>
                <w:rFonts w:eastAsia="Bookman Old Style"/>
              </w:rPr>
            </w:pPr>
            <w:r>
              <w:rPr>
                <w:rStyle w:val="TimesNewRoman"/>
                <w:rFonts w:eastAsia="Bookman Old Style"/>
                <w:lang w:eastAsia="en-US"/>
              </w:rPr>
              <w:t>Условия успешной коммуникации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C12C" w14:textId="77777777" w:rsidR="00D21170" w:rsidRDefault="00D21170">
            <w:pPr>
              <w:tabs>
                <w:tab w:val="left" w:pos="4858"/>
              </w:tabs>
              <w:spacing w:line="276" w:lineRule="auto"/>
            </w:pPr>
            <w:r>
              <w:rPr>
                <w:lang w:eastAsia="en-US"/>
              </w:rPr>
              <w:t>1ч.</w:t>
            </w:r>
          </w:p>
        </w:tc>
      </w:tr>
      <w:tr w:rsidR="00D21170" w14:paraId="4916015B" w14:textId="77777777" w:rsidTr="00D2117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0212" w14:textId="77777777" w:rsidR="00D21170" w:rsidRDefault="00D21170" w:rsidP="00E25E89">
            <w:pPr>
              <w:pStyle w:val="a4"/>
              <w:numPr>
                <w:ilvl w:val="0"/>
                <w:numId w:val="2"/>
              </w:numPr>
              <w:tabs>
                <w:tab w:val="left" w:pos="4858"/>
              </w:tabs>
              <w:spacing w:line="276" w:lineRule="auto"/>
              <w:ind w:left="274" w:firstLine="0"/>
              <w:jc w:val="center"/>
              <w:rPr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5E0E" w14:textId="77777777" w:rsidR="00D21170" w:rsidRDefault="00D21170">
            <w:pPr>
              <w:tabs>
                <w:tab w:val="left" w:pos="4858"/>
              </w:tabs>
              <w:spacing w:line="276" w:lineRule="auto"/>
              <w:rPr>
                <w:rStyle w:val="TimesNewRoman"/>
                <w:rFonts w:eastAsia="Bookman Old Style"/>
              </w:rPr>
            </w:pPr>
            <w:r>
              <w:rPr>
                <w:rStyle w:val="TimesNewRoman"/>
                <w:rFonts w:eastAsia="Bookman Old Style"/>
                <w:lang w:eastAsia="en-US"/>
              </w:rPr>
              <w:t>Итоговый урок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201F" w14:textId="77777777" w:rsidR="00D21170" w:rsidRDefault="00D21170">
            <w:pPr>
              <w:tabs>
                <w:tab w:val="left" w:pos="4858"/>
              </w:tabs>
              <w:spacing w:line="276" w:lineRule="auto"/>
            </w:pPr>
            <w:r>
              <w:rPr>
                <w:lang w:eastAsia="en-US"/>
              </w:rPr>
              <w:t>1ч.</w:t>
            </w:r>
          </w:p>
        </w:tc>
      </w:tr>
    </w:tbl>
    <w:p w14:paraId="6C3ECD75" w14:textId="77777777" w:rsidR="00D21170" w:rsidRDefault="00D21170" w:rsidP="00D21170">
      <w:pPr>
        <w:tabs>
          <w:tab w:val="left" w:pos="9000"/>
          <w:tab w:val="left" w:pos="9180"/>
        </w:tabs>
        <w:ind w:right="-365"/>
        <w:jc w:val="center"/>
        <w:rPr>
          <w:b/>
        </w:rPr>
      </w:pPr>
    </w:p>
    <w:p w14:paraId="405CF3B2" w14:textId="77777777" w:rsidR="00D21170" w:rsidRDefault="00D21170" w:rsidP="00D21170">
      <w:pPr>
        <w:tabs>
          <w:tab w:val="left" w:pos="9000"/>
          <w:tab w:val="left" w:pos="9180"/>
        </w:tabs>
        <w:ind w:right="-365"/>
        <w:jc w:val="center"/>
        <w:rPr>
          <w:b/>
        </w:rPr>
      </w:pPr>
    </w:p>
    <w:p w14:paraId="5EE29E66" w14:textId="77777777" w:rsidR="00AD6686" w:rsidRDefault="00A949D0"/>
    <w:sectPr w:rsidR="00AD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04B62"/>
    <w:multiLevelType w:val="hybridMultilevel"/>
    <w:tmpl w:val="43B4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A4F65"/>
    <w:multiLevelType w:val="hybridMultilevel"/>
    <w:tmpl w:val="9A1EEC02"/>
    <w:lvl w:ilvl="0" w:tplc="08FA99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C09B1"/>
    <w:multiLevelType w:val="hybridMultilevel"/>
    <w:tmpl w:val="14B6EB8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E1"/>
    <w:rsid w:val="002D6F7C"/>
    <w:rsid w:val="004A2B20"/>
    <w:rsid w:val="00A949D0"/>
    <w:rsid w:val="00D21170"/>
    <w:rsid w:val="00E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DB67"/>
  <w15:chartTrackingRefBased/>
  <w15:docId w15:val="{38AD394C-F662-404E-AA27-5CBD800C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170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D21170"/>
    <w:pPr>
      <w:ind w:left="720"/>
      <w:contextualSpacing/>
    </w:pPr>
    <w:rPr>
      <w:rFonts w:eastAsia="Microsoft Yi Baiti"/>
    </w:rPr>
  </w:style>
  <w:style w:type="character" w:customStyle="1" w:styleId="2TimesNewRoman">
    <w:name w:val="Заголовок №2 + Times New Roman"/>
    <w:aliases w:val="11,5 pt"/>
    <w:basedOn w:val="a0"/>
    <w:rsid w:val="00D21170"/>
    <w:rPr>
      <w:rFonts w:ascii="Times New Roman" w:eastAsia="Times New Roman" w:hAnsi="Times New Roman" w:cs="Times New Roman" w:hint="default"/>
      <w:spacing w:val="20"/>
      <w:sz w:val="23"/>
      <w:szCs w:val="23"/>
      <w:shd w:val="clear" w:color="auto" w:fill="FFFFFF"/>
    </w:rPr>
  </w:style>
  <w:style w:type="character" w:customStyle="1" w:styleId="TimesNewRoman">
    <w:name w:val="Основной текст + Times New Roman"/>
    <w:aliases w:val="10 pt"/>
    <w:basedOn w:val="a0"/>
    <w:rsid w:val="00D21170"/>
    <w:rPr>
      <w:rFonts w:ascii="Times New Roman" w:eastAsia="Times New Roman" w:hAnsi="Times New Roman" w:cs="Times New Roman" w:hint="default"/>
      <w:spacing w:val="10"/>
      <w:sz w:val="20"/>
      <w:szCs w:val="20"/>
      <w:shd w:val="clear" w:color="auto" w:fill="FFFFFF"/>
    </w:rPr>
  </w:style>
  <w:style w:type="paragraph" w:customStyle="1" w:styleId="c2">
    <w:name w:val="c2"/>
    <w:basedOn w:val="a"/>
    <w:rsid w:val="00A949D0"/>
    <w:pPr>
      <w:spacing w:before="100" w:beforeAutospacing="1" w:after="100" w:afterAutospacing="1"/>
    </w:pPr>
  </w:style>
  <w:style w:type="character" w:customStyle="1" w:styleId="c8">
    <w:name w:val="c8"/>
    <w:basedOn w:val="a0"/>
    <w:rsid w:val="00A9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2030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</dc:creator>
  <cp:keywords/>
  <dc:description/>
  <cp:lastModifiedBy>Екатерина Владимировна</cp:lastModifiedBy>
  <cp:revision>3</cp:revision>
  <dcterms:created xsi:type="dcterms:W3CDTF">2020-06-27T20:58:00Z</dcterms:created>
  <dcterms:modified xsi:type="dcterms:W3CDTF">2020-06-30T20:22:00Z</dcterms:modified>
</cp:coreProperties>
</file>