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Меры безопасности детей на воде</w:t>
      </w:r>
    </w:p>
    <w:p w:rsidR="002C5A04" w:rsidRDefault="002C5A04" w:rsidP="002C5A04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Купаться только в специально отведенных местах</w:t>
      </w:r>
    </w:p>
    <w:p w:rsidR="002C5A04" w:rsidRDefault="002C5A04" w:rsidP="002C5A0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заплывать за знаки ограждения мест купания</w:t>
      </w:r>
    </w:p>
    <w:p w:rsidR="002C5A04" w:rsidRDefault="002C5A04" w:rsidP="002C5A0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допускать нарушения мер безопасности на воде</w:t>
      </w:r>
    </w:p>
    <w:p w:rsidR="002C5A04" w:rsidRDefault="002C5A04" w:rsidP="002C5A0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плавать  на надувных матрацах, камерах</w:t>
      </w:r>
    </w:p>
    <w:p w:rsidR="002C5A04" w:rsidRDefault="002C5A04" w:rsidP="002C5A04">
      <w:pPr>
        <w:pStyle w:val="a3"/>
        <w:numPr>
          <w:ilvl w:val="0"/>
          <w:numId w:val="1"/>
        </w:numPr>
        <w:shd w:val="clear" w:color="auto" w:fill="FFFFFF"/>
        <w:spacing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 купаться в воде, температура которой ниже плюс 18 градусов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Оказание помощи утопающему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Последовательность действий при спасении </w:t>
      </w:r>
      <w:proofErr w:type="gramStart"/>
      <w:r>
        <w:rPr>
          <w:rFonts w:ascii="Georgia" w:hAnsi="Georgia"/>
          <w:b/>
          <w:bCs/>
          <w:color w:val="000000"/>
        </w:rPr>
        <w:t>тонущего</w:t>
      </w:r>
      <w:proofErr w:type="gramEnd"/>
      <w:r>
        <w:rPr>
          <w:rFonts w:ascii="Georgia" w:hAnsi="Georgia"/>
          <w:b/>
          <w:bCs/>
          <w:color w:val="000000"/>
        </w:rPr>
        <w:t>:</w:t>
      </w:r>
    </w:p>
    <w:p w:rsidR="002C5A04" w:rsidRDefault="002C5A04" w:rsidP="002C5A04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Войти в воду</w:t>
      </w:r>
    </w:p>
    <w:p w:rsidR="002C5A04" w:rsidRDefault="002C5A04" w:rsidP="002C5A0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Подплыть к тонущему</w:t>
      </w:r>
    </w:p>
    <w:p w:rsidR="002C5A04" w:rsidRDefault="002C5A04" w:rsidP="002C5A0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При необходимости освободиться от захвата</w:t>
      </w:r>
    </w:p>
    <w:p w:rsidR="002C5A04" w:rsidRDefault="002C5A04" w:rsidP="002C5A04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Транспортировать пострадавшего к берегу, держа его голову над водой</w:t>
      </w:r>
    </w:p>
    <w:p w:rsidR="002C5A04" w:rsidRDefault="002C5A04" w:rsidP="002C5A04">
      <w:pPr>
        <w:pStyle w:val="a3"/>
        <w:numPr>
          <w:ilvl w:val="0"/>
          <w:numId w:val="2"/>
        </w:numPr>
        <w:shd w:val="clear" w:color="auto" w:fill="FFFFFF"/>
        <w:spacing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Оказать доврачебную медицинскую помощь и отправить его в медпункт (больницу)</w:t>
      </w: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ПАМЯТКА ДЛЯ РОДИТЕЛЕЙ</w:t>
      </w: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3467100" cy="2952750"/>
            <wp:effectExtent l="19050" t="0" r="0" b="0"/>
            <wp:docPr id="1" name="Рисунок 1" descr="https://gigabaza.ru/images/94/187825/m56a6e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94/187825/m56a6e7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«Меры безопасности на водных объектах</w:t>
      </w: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в летний период»</w:t>
      </w: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МКОУ «Приволжская СШ» 2020г.</w:t>
      </w: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  <w:u w:val="single"/>
        </w:rPr>
        <w:t>Каждому человеку следует помнить, что купаться в неизвестных водоемах и необследованных местах опасно!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место купания должно иметь пологое, песчаное, свободное от растений и ила дно, без резких обрывов вблизи берега;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Внимание!</w:t>
      </w:r>
      <w:r>
        <w:rPr>
          <w:rFonts w:ascii="Georgia" w:hAnsi="Georgia"/>
          <w:color w:val="000000"/>
        </w:rPr>
        <w:t xml:space="preserve"> На необорудованных местах </w:t>
      </w:r>
      <w:proofErr w:type="gramStart"/>
      <w:r>
        <w:rPr>
          <w:rFonts w:ascii="Georgia" w:hAnsi="Georgia"/>
          <w:color w:val="000000"/>
        </w:rPr>
        <w:t>отдыха</w:t>
      </w:r>
      <w:proofErr w:type="gramEnd"/>
      <w:r>
        <w:rPr>
          <w:rFonts w:ascii="Georgia" w:hAnsi="Georgia"/>
          <w:color w:val="000000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Одной из самых серьезных угроз для жизни людей является купание в состоянии алкогольного опьянения.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Распитие напитков в общественных местах наказывается в соответствии со статьей 20.20 </w:t>
      </w:r>
      <w:proofErr w:type="spellStart"/>
      <w:r>
        <w:rPr>
          <w:rFonts w:ascii="Georgia" w:hAnsi="Georgia"/>
          <w:color w:val="000000"/>
        </w:rPr>
        <w:t>КоАП</w:t>
      </w:r>
      <w:proofErr w:type="spellEnd"/>
      <w:r>
        <w:rPr>
          <w:rFonts w:ascii="Georgia" w:hAnsi="Georgia"/>
          <w:color w:val="000000"/>
        </w:rPr>
        <w:t xml:space="preserve">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>
        <w:rPr>
          <w:rFonts w:ascii="Georgia" w:hAnsi="Georgia"/>
          <w:color w:val="000000"/>
        </w:rPr>
        <w:t xml:space="preserve"> К</w:t>
      </w:r>
      <w:proofErr w:type="gramEnd"/>
      <w:r>
        <w:rPr>
          <w:rFonts w:ascii="Georgia" w:hAnsi="Georgia"/>
          <w:color w:val="000000"/>
        </w:rPr>
        <w:t>о АП РФ.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Всем гражданам, отдыхающим у водных объектов, необходимо соблюдать основные правила поведения.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ЗАПРЕЩАЕТСЯ!!!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подплывать к моторным, парусным, весельным лодкам и другим плавательным средствам;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прыгать в воду с катеров, лодок, причалов, а также сооружений, не приспособленных для этих целей;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загрязнять и засорять водоемы и берега;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распивать спиртные напитки, купаться в состоянии алкогольного и наркотического опьянения;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приводить и купать собак и других животных в места отдыха людей на водных объектах;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· оставлять на берегу, в местах для переодевания мусор;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подавать сигналы ложной тревоги;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играть с мячом и в другие спортивные игры в не отведенных для этой цели местах,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· не допускать действия, связанные с нырянием и захватом </w:t>
      </w:r>
      <w:proofErr w:type="gramStart"/>
      <w:r>
        <w:rPr>
          <w:rFonts w:ascii="Georgia" w:hAnsi="Georgia"/>
          <w:color w:val="000000"/>
        </w:rPr>
        <w:t>купающихся</w:t>
      </w:r>
      <w:proofErr w:type="gramEnd"/>
      <w:r>
        <w:rPr>
          <w:rFonts w:ascii="Georgia" w:hAnsi="Georgia"/>
          <w:color w:val="000000"/>
        </w:rPr>
        <w:t>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·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Каждый гражданин обязан оказывать посильную помощь людям, терпящим бедствие на воде.</w:t>
      </w: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Особое внимание взрослые должны уделять детям</w:t>
      </w:r>
    </w:p>
    <w:p w:rsidR="002C5A04" w:rsidRDefault="002C5A04" w:rsidP="002C5A04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во время отдыха на водоеме!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1. Не оставляйте детей без присмотра вблизи водоёмов – это опасно!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2. Никогда не купайтесь в незнакомых местах!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3. Не купайтесь в загрязнённых водоёмах!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4. Не купайтесь в водоёмах, в которых есть ямы и бьют ключи!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5. Не разрешайте детям и не устраивайте сами во время купания шумные игры на воде – это опасно!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6. Если во время отдыха или купания Вы увидели, что человек </w:t>
      </w:r>
      <w:proofErr w:type="gramStart"/>
      <w:r>
        <w:rPr>
          <w:rFonts w:ascii="Georgia" w:hAnsi="Georgia"/>
          <w:b/>
          <w:bCs/>
          <w:color w:val="000000"/>
        </w:rPr>
        <w:t>тонет</w:t>
      </w:r>
      <w:proofErr w:type="gramEnd"/>
      <w:r>
        <w:rPr>
          <w:rFonts w:ascii="Georgia" w:hAnsi="Georgia"/>
          <w:b/>
          <w:bCs/>
          <w:color w:val="000000"/>
        </w:rPr>
        <w:t xml:space="preserve"> или ему требуется Ваша помощь, помогите ему, используя спасательный круг!</w:t>
      </w:r>
    </w:p>
    <w:p w:rsidR="002C5A04" w:rsidRDefault="002C5A04" w:rsidP="002C5A04">
      <w:pPr>
        <w:pStyle w:val="a3"/>
        <w:shd w:val="clear" w:color="auto" w:fill="FFFFFF"/>
        <w:spacing w:before="274" w:beforeAutospacing="0" w:after="274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7. Находясь на солнце, применяйте меры предосторожности от перегрева и теплового удара!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</w:t>
      </w:r>
    </w:p>
    <w:p w:rsidR="002C5A04" w:rsidRDefault="002C5A04" w:rsidP="002C5A0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Купание детей, особенно - малолетних, проводится под непрерывным контролем взрослых.</w:t>
      </w:r>
    </w:p>
    <w:p w:rsidR="005E1133" w:rsidRDefault="005E1133"/>
    <w:sectPr w:rsidR="005E1133" w:rsidSect="005E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4CCB"/>
    <w:multiLevelType w:val="multilevel"/>
    <w:tmpl w:val="B8F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47CC"/>
    <w:multiLevelType w:val="multilevel"/>
    <w:tmpl w:val="565E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04"/>
    <w:rsid w:val="002C5A04"/>
    <w:rsid w:val="005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2020-07-09T05:40:00Z</dcterms:created>
  <dcterms:modified xsi:type="dcterms:W3CDTF">2020-07-09T05:42:00Z</dcterms:modified>
</cp:coreProperties>
</file>